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64F6E" w14:textId="77777777" w:rsidR="00192100" w:rsidRDefault="00192100" w:rsidP="00192100">
      <w:pPr>
        <w:autoSpaceDE w:val="0"/>
        <w:autoSpaceDN w:val="0"/>
        <w:adjustRightInd w:val="0"/>
        <w:ind w:left="-450"/>
        <w:rPr>
          <w:rFonts w:ascii="Calibri" w:hAnsi="Calibri" w:cs="Calibri"/>
          <w:color w:val="000000"/>
          <w:sz w:val="22"/>
          <w:szCs w:val="22"/>
        </w:rPr>
      </w:pPr>
    </w:p>
    <w:p w14:paraId="2D2D4443" w14:textId="7B3348A1" w:rsidR="0092084A" w:rsidRPr="007569FF" w:rsidRDefault="0092084A" w:rsidP="00192100">
      <w:pPr>
        <w:autoSpaceDE w:val="0"/>
        <w:autoSpaceDN w:val="0"/>
        <w:adjustRightInd w:val="0"/>
        <w:ind w:left="-450"/>
        <w:rPr>
          <w:rFonts w:ascii="Calibri" w:hAnsi="Calibri" w:cs="Calibri"/>
          <w:color w:val="000000"/>
          <w:sz w:val="22"/>
          <w:szCs w:val="22"/>
        </w:rPr>
      </w:pPr>
      <w:r w:rsidRPr="007569FF">
        <w:rPr>
          <w:rFonts w:ascii="Calibri" w:hAnsi="Calibri" w:cs="Calibri"/>
          <w:color w:val="000000"/>
          <w:sz w:val="22"/>
          <w:szCs w:val="22"/>
        </w:rPr>
        <w:t xml:space="preserve">Dear </w:t>
      </w:r>
      <w:r>
        <w:rPr>
          <w:rFonts w:ascii="Calibri" w:hAnsi="Calibri" w:cs="Calibri"/>
          <w:color w:val="000000"/>
          <w:sz w:val="22"/>
          <w:szCs w:val="22"/>
        </w:rPr>
        <w:t>Donor,</w:t>
      </w:r>
    </w:p>
    <w:p w14:paraId="3CA09854" w14:textId="77777777" w:rsidR="0092084A" w:rsidRPr="007569FF" w:rsidRDefault="0092084A" w:rsidP="00192100">
      <w:pPr>
        <w:autoSpaceDE w:val="0"/>
        <w:autoSpaceDN w:val="0"/>
        <w:adjustRightInd w:val="0"/>
        <w:ind w:left="-450"/>
        <w:rPr>
          <w:rFonts w:ascii="Calibri" w:hAnsi="Calibri" w:cs="Calibri"/>
          <w:color w:val="000000"/>
          <w:sz w:val="22"/>
          <w:szCs w:val="22"/>
        </w:rPr>
      </w:pPr>
    </w:p>
    <w:p w14:paraId="7800AE1F" w14:textId="77777777" w:rsidR="0092084A" w:rsidRPr="00222184" w:rsidRDefault="0092084A" w:rsidP="00192100">
      <w:pPr>
        <w:autoSpaceDE w:val="0"/>
        <w:autoSpaceDN w:val="0"/>
        <w:adjustRightInd w:val="0"/>
        <w:ind w:left="-450"/>
        <w:rPr>
          <w:rStyle w:val="Emphasis"/>
          <w:rFonts w:asciiTheme="majorHAnsi" w:hAnsiTheme="majorHAnsi" w:cstheme="majorHAnsi"/>
          <w:i w:val="0"/>
          <w:color w:val="000000" w:themeColor="text1"/>
          <w:sz w:val="22"/>
          <w:szCs w:val="22"/>
          <w:shd w:val="clear" w:color="auto" w:fill="FFFFFF"/>
        </w:rPr>
      </w:pPr>
      <w:r w:rsidRPr="00222184">
        <w:rPr>
          <w:rFonts w:asciiTheme="majorHAnsi" w:hAnsiTheme="majorHAnsi" w:cstheme="majorHAnsi"/>
          <w:color w:val="000000"/>
          <w:sz w:val="22"/>
          <w:szCs w:val="22"/>
        </w:rPr>
        <w:t>The 30</w:t>
      </w:r>
      <w:r w:rsidRPr="00222184">
        <w:rPr>
          <w:rFonts w:asciiTheme="majorHAnsi" w:hAnsiTheme="majorHAnsi" w:cstheme="majorHAnsi"/>
          <w:color w:val="000000"/>
          <w:sz w:val="22"/>
          <w:szCs w:val="22"/>
          <w:vertAlign w:val="superscript"/>
        </w:rPr>
        <w:t>th</w:t>
      </w:r>
      <w:r w:rsidRPr="00222184">
        <w:rPr>
          <w:rFonts w:asciiTheme="majorHAnsi" w:hAnsiTheme="majorHAnsi" w:cstheme="majorHAnsi"/>
          <w:color w:val="000000"/>
          <w:sz w:val="22"/>
          <w:szCs w:val="22"/>
        </w:rPr>
        <w:t xml:space="preserve"> Avenue School, known as Q300, is a K-8 citywide public school in Astoria, Queens, serving more than 500 children from throughout New York City, including Quee</w:t>
      </w:r>
      <w:r w:rsidRPr="00222184">
        <w:rPr>
          <w:rFonts w:asciiTheme="majorHAnsi" w:hAnsiTheme="majorHAnsi" w:cstheme="majorHAnsi"/>
          <w:color w:val="000000" w:themeColor="text1"/>
          <w:sz w:val="22"/>
          <w:szCs w:val="22"/>
        </w:rPr>
        <w:t>ns, Manhattan, Brooklyn, and The Bronx.  Q300 is guided by our core values of inclusion, inquiry, and responsibility</w:t>
      </w:r>
      <w:r w:rsidRPr="00222184">
        <w:rPr>
          <w:rStyle w:val="Emphasis"/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.  </w:t>
      </w:r>
    </w:p>
    <w:p w14:paraId="4D24D2C6" w14:textId="77777777" w:rsidR="0092084A" w:rsidRPr="00222184" w:rsidRDefault="0092084A" w:rsidP="00192100">
      <w:pPr>
        <w:autoSpaceDE w:val="0"/>
        <w:autoSpaceDN w:val="0"/>
        <w:adjustRightInd w:val="0"/>
        <w:ind w:left="-450"/>
        <w:rPr>
          <w:rStyle w:val="Emphasis"/>
          <w:rFonts w:asciiTheme="majorHAnsi" w:hAnsiTheme="majorHAnsi" w:cstheme="majorHAnsi"/>
          <w:i w:val="0"/>
          <w:color w:val="000000" w:themeColor="text1"/>
          <w:sz w:val="22"/>
          <w:szCs w:val="22"/>
          <w:shd w:val="clear" w:color="auto" w:fill="FFFFFF"/>
        </w:rPr>
      </w:pPr>
    </w:p>
    <w:p w14:paraId="18B6C4FB" w14:textId="77777777" w:rsidR="0092084A" w:rsidRPr="00222184" w:rsidRDefault="0092084A" w:rsidP="00192100">
      <w:pPr>
        <w:autoSpaceDE w:val="0"/>
        <w:autoSpaceDN w:val="0"/>
        <w:adjustRightInd w:val="0"/>
        <w:ind w:left="-450"/>
        <w:rPr>
          <w:rFonts w:asciiTheme="majorHAnsi" w:hAnsiTheme="majorHAnsi" w:cstheme="majorHAnsi"/>
          <w:color w:val="000000"/>
          <w:sz w:val="22"/>
          <w:szCs w:val="22"/>
        </w:rPr>
      </w:pPr>
      <w:r w:rsidRPr="00222184">
        <w:rPr>
          <w:rStyle w:val="Emphasis"/>
          <w:rFonts w:asciiTheme="majorHAnsi" w:hAnsiTheme="majorHAnsi" w:cstheme="majorHAnsi"/>
          <w:i w:val="0"/>
          <w:color w:val="000000" w:themeColor="text1"/>
          <w:sz w:val="22"/>
          <w:szCs w:val="22"/>
          <w:shd w:val="clear" w:color="auto" w:fill="FFFFFF"/>
        </w:rPr>
        <w:t>We</w:t>
      </w:r>
      <w:r w:rsidRPr="00222184">
        <w:rPr>
          <w:rStyle w:val="Emphasis"/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222184">
        <w:rPr>
          <w:rFonts w:asciiTheme="majorHAnsi" w:hAnsiTheme="majorHAnsi" w:cstheme="majorHAnsi"/>
          <w:color w:val="000000" w:themeColor="text1"/>
          <w:sz w:val="22"/>
          <w:szCs w:val="22"/>
        </w:rPr>
        <w:t>are writing to ask fo</w:t>
      </w:r>
      <w:r w:rsidR="007C2D7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 your help as we organize our </w:t>
      </w:r>
      <w:r w:rsidRPr="0022218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annual </w:t>
      </w:r>
      <w:r w:rsidR="00285AC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Winter </w:t>
      </w:r>
      <w:r w:rsidRPr="00222184">
        <w:rPr>
          <w:rFonts w:asciiTheme="majorHAnsi" w:hAnsiTheme="majorHAnsi" w:cstheme="majorHAnsi"/>
          <w:color w:val="000000" w:themeColor="text1"/>
          <w:sz w:val="22"/>
          <w:szCs w:val="22"/>
        </w:rPr>
        <w:t>Auctio</w:t>
      </w:r>
      <w:r w:rsidRPr="00222184">
        <w:rPr>
          <w:rFonts w:asciiTheme="majorHAnsi" w:hAnsiTheme="majorHAnsi" w:cstheme="majorHAnsi"/>
          <w:color w:val="000000"/>
          <w:sz w:val="22"/>
          <w:szCs w:val="22"/>
        </w:rPr>
        <w:t>n</w:t>
      </w:r>
      <w:r w:rsidR="00285AC1">
        <w:rPr>
          <w:rFonts w:asciiTheme="majorHAnsi" w:hAnsiTheme="majorHAnsi" w:cstheme="majorHAnsi"/>
          <w:color w:val="000000"/>
          <w:sz w:val="22"/>
          <w:szCs w:val="22"/>
        </w:rPr>
        <w:t>, focusing on summer camps,</w:t>
      </w:r>
      <w:r w:rsidRPr="00222184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285AC1">
        <w:rPr>
          <w:rFonts w:asciiTheme="majorHAnsi" w:hAnsiTheme="majorHAnsi" w:cstheme="majorHAnsi"/>
          <w:color w:val="000000"/>
          <w:sz w:val="22"/>
          <w:szCs w:val="22"/>
        </w:rPr>
        <w:t xml:space="preserve">which will be online </w:t>
      </w:r>
      <w:r w:rsidRPr="00222184">
        <w:rPr>
          <w:rFonts w:asciiTheme="majorHAnsi" w:hAnsiTheme="majorHAnsi" w:cstheme="majorHAnsi"/>
          <w:color w:val="000000"/>
          <w:sz w:val="22"/>
          <w:szCs w:val="22"/>
        </w:rPr>
        <w:t xml:space="preserve">in </w:t>
      </w:r>
      <w:r w:rsidR="00285AC1">
        <w:rPr>
          <w:rFonts w:asciiTheme="majorHAnsi" w:hAnsiTheme="majorHAnsi" w:cstheme="majorHAnsi"/>
          <w:color w:val="000000"/>
          <w:sz w:val="22"/>
          <w:szCs w:val="22"/>
        </w:rPr>
        <w:t xml:space="preserve">February </w:t>
      </w:r>
      <w:r w:rsidR="007C2D77">
        <w:rPr>
          <w:rFonts w:asciiTheme="majorHAnsi" w:hAnsiTheme="majorHAnsi" w:cstheme="majorHAnsi"/>
          <w:color w:val="000000"/>
          <w:sz w:val="22"/>
          <w:szCs w:val="22"/>
        </w:rPr>
        <w:t>2020</w:t>
      </w:r>
      <w:r w:rsidRPr="00222184">
        <w:rPr>
          <w:rFonts w:asciiTheme="majorHAnsi" w:hAnsiTheme="majorHAnsi" w:cstheme="majorHAnsi"/>
          <w:color w:val="000000"/>
          <w:sz w:val="22"/>
          <w:szCs w:val="22"/>
        </w:rPr>
        <w:t xml:space="preserve">.  </w:t>
      </w:r>
    </w:p>
    <w:p w14:paraId="36AF9CDD" w14:textId="77777777" w:rsidR="0092084A" w:rsidRDefault="0092084A" w:rsidP="00192100">
      <w:pPr>
        <w:autoSpaceDE w:val="0"/>
        <w:autoSpaceDN w:val="0"/>
        <w:adjustRightInd w:val="0"/>
        <w:ind w:left="-450"/>
        <w:rPr>
          <w:rFonts w:ascii="Calibri" w:hAnsi="Calibri" w:cs="Calibri"/>
          <w:color w:val="000000"/>
          <w:sz w:val="22"/>
          <w:szCs w:val="22"/>
        </w:rPr>
      </w:pPr>
    </w:p>
    <w:p w14:paraId="0A218F4C" w14:textId="77777777" w:rsidR="0092084A" w:rsidRDefault="0092084A" w:rsidP="00192100">
      <w:pPr>
        <w:autoSpaceDE w:val="0"/>
        <w:autoSpaceDN w:val="0"/>
        <w:adjustRightInd w:val="0"/>
        <w:ind w:left="-450"/>
        <w:rPr>
          <w:rFonts w:ascii="Calibri" w:hAnsi="Calibri" w:cs="Calibri"/>
          <w:color w:val="000000"/>
          <w:sz w:val="22"/>
          <w:szCs w:val="22"/>
        </w:rPr>
      </w:pPr>
      <w:r w:rsidRPr="007569FF">
        <w:rPr>
          <w:rFonts w:ascii="Calibri" w:hAnsi="Calibri" w:cs="Calibri"/>
          <w:color w:val="000000"/>
          <w:sz w:val="22"/>
          <w:szCs w:val="22"/>
        </w:rPr>
        <w:t xml:space="preserve">We hope you will consider supporting this year’s efforts by </w:t>
      </w:r>
      <w:r w:rsidRPr="001C5BCF">
        <w:rPr>
          <w:rFonts w:ascii="Calibri" w:hAnsi="Calibri" w:cs="Calibri"/>
          <w:b/>
          <w:color w:val="000000"/>
          <w:sz w:val="22"/>
          <w:szCs w:val="22"/>
        </w:rPr>
        <w:t>donating an auction item</w:t>
      </w:r>
      <w:r w:rsidRPr="007569FF">
        <w:rPr>
          <w:rFonts w:ascii="Calibri" w:hAnsi="Calibri" w:cs="Calibri"/>
          <w:color w:val="000000"/>
          <w:sz w:val="22"/>
          <w:szCs w:val="22"/>
        </w:rPr>
        <w:t>. Your donation not only supports</w:t>
      </w:r>
      <w:r>
        <w:rPr>
          <w:rFonts w:ascii="Calibri" w:hAnsi="Calibri" w:cs="Calibri"/>
          <w:color w:val="000000"/>
          <w:sz w:val="22"/>
          <w:szCs w:val="22"/>
        </w:rPr>
        <w:t xml:space="preserve"> a public school, </w:t>
      </w:r>
      <w:r w:rsidRPr="007569FF">
        <w:rPr>
          <w:rFonts w:ascii="Calibri" w:hAnsi="Calibri" w:cs="Calibri"/>
          <w:color w:val="000000"/>
          <w:sz w:val="22"/>
          <w:szCs w:val="22"/>
        </w:rPr>
        <w:t xml:space="preserve">it showcases your business to our </w:t>
      </w:r>
      <w:r>
        <w:rPr>
          <w:rFonts w:ascii="Calibri" w:hAnsi="Calibri" w:cs="Calibri"/>
          <w:color w:val="000000"/>
          <w:sz w:val="22"/>
          <w:szCs w:val="22"/>
        </w:rPr>
        <w:t>community of more than 500 families, all of whom live and work in New York City, and to our friends and neighbors</w:t>
      </w:r>
      <w:r w:rsidR="00F06E0C">
        <w:rPr>
          <w:rFonts w:ascii="Calibri" w:hAnsi="Calibri" w:cs="Calibri"/>
          <w:color w:val="000000"/>
          <w:sz w:val="22"/>
          <w:szCs w:val="22"/>
        </w:rPr>
        <w:t>, many of whom bid in our online auction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44831540" w14:textId="77777777" w:rsidR="0092084A" w:rsidRDefault="0092084A" w:rsidP="00192100">
      <w:pPr>
        <w:autoSpaceDE w:val="0"/>
        <w:autoSpaceDN w:val="0"/>
        <w:adjustRightInd w:val="0"/>
        <w:ind w:left="-450"/>
        <w:rPr>
          <w:rFonts w:ascii="Calibri" w:hAnsi="Calibri" w:cs="Calibri"/>
          <w:color w:val="000000"/>
          <w:sz w:val="22"/>
          <w:szCs w:val="22"/>
        </w:rPr>
      </w:pPr>
    </w:p>
    <w:p w14:paraId="73D30C64" w14:textId="2C2BF60C" w:rsidR="0092084A" w:rsidRDefault="0092084A" w:rsidP="00192100">
      <w:pPr>
        <w:autoSpaceDE w:val="0"/>
        <w:autoSpaceDN w:val="0"/>
        <w:adjustRightInd w:val="0"/>
        <w:ind w:left="-45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Our deadline for</w:t>
      </w:r>
      <w:r w:rsidRPr="007569FF">
        <w:rPr>
          <w:rFonts w:ascii="Calibri" w:hAnsi="Calibri" w:cs="Calibri"/>
          <w:color w:val="000000"/>
          <w:sz w:val="22"/>
          <w:szCs w:val="22"/>
        </w:rPr>
        <w:t xml:space="preserve"> auction items </w:t>
      </w:r>
      <w:r w:rsidR="007C2D77">
        <w:rPr>
          <w:rFonts w:ascii="Calibri" w:hAnsi="Calibri" w:cs="Calibri"/>
          <w:color w:val="000000"/>
          <w:sz w:val="22"/>
          <w:szCs w:val="22"/>
        </w:rPr>
        <w:t xml:space="preserve">is </w:t>
      </w:r>
      <w:r w:rsidR="00285AC1">
        <w:rPr>
          <w:rFonts w:ascii="Calibri" w:hAnsi="Calibri" w:cs="Calibri"/>
          <w:color w:val="000000"/>
          <w:sz w:val="22"/>
          <w:szCs w:val="22"/>
        </w:rPr>
        <w:t>January 23</w:t>
      </w:r>
      <w:r w:rsidR="00285AC1">
        <w:rPr>
          <w:rFonts w:ascii="Calibri" w:hAnsi="Calibri" w:cs="Calibri"/>
          <w:color w:val="000000"/>
          <w:sz w:val="22"/>
          <w:szCs w:val="22"/>
          <w:vertAlign w:val="superscript"/>
        </w:rPr>
        <w:t>rd</w:t>
      </w:r>
      <w:r w:rsidR="007C2D77">
        <w:rPr>
          <w:rFonts w:ascii="Calibri" w:hAnsi="Calibri" w:cs="Calibri"/>
          <w:color w:val="000000"/>
          <w:sz w:val="22"/>
          <w:szCs w:val="22"/>
        </w:rPr>
        <w:t>, 2020</w:t>
      </w:r>
      <w:r w:rsidRPr="007569FF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285AC1" w:rsidRPr="00285AC1">
        <w:rPr>
          <w:rFonts w:ascii="Calibri" w:hAnsi="Calibri" w:cs="Calibri"/>
          <w:b/>
          <w:color w:val="000000"/>
          <w:sz w:val="22"/>
          <w:szCs w:val="22"/>
        </w:rPr>
        <w:t>Bidding gets competitive when people see the exciting items donated!</w:t>
      </w:r>
      <w:r w:rsidR="00285AC1">
        <w:rPr>
          <w:rFonts w:ascii="Calibri" w:hAnsi="Calibri" w:cs="Calibri"/>
          <w:b/>
          <w:color w:val="000000"/>
          <w:sz w:val="22"/>
          <w:szCs w:val="22"/>
        </w:rPr>
        <w:t xml:space="preserve">  </w:t>
      </w:r>
      <w:r w:rsidR="00285AC1" w:rsidRPr="00285AC1">
        <w:rPr>
          <w:rFonts w:ascii="Calibri" w:hAnsi="Calibri" w:cs="Calibri"/>
          <w:b/>
          <w:color w:val="000000"/>
          <w:sz w:val="22"/>
          <w:szCs w:val="22"/>
        </w:rPr>
        <w:t xml:space="preserve">To donate an auction item, please use this </w:t>
      </w:r>
      <w:hyperlink r:id="rId8" w:history="1">
        <w:r w:rsidR="00285AC1" w:rsidRPr="00285AC1">
          <w:rPr>
            <w:rStyle w:val="Hyperlink"/>
            <w:rFonts w:ascii="Calibri" w:hAnsi="Calibri" w:cs="Calibri"/>
            <w:b/>
            <w:sz w:val="22"/>
            <w:szCs w:val="22"/>
          </w:rPr>
          <w:t>online form</w:t>
        </w:r>
      </w:hyperlink>
      <w:r w:rsidR="008155F1">
        <w:rPr>
          <w:rFonts w:ascii="Calibri" w:hAnsi="Calibri" w:cs="Calibri"/>
          <w:b/>
          <w:color w:val="000000"/>
          <w:sz w:val="22"/>
          <w:szCs w:val="22"/>
        </w:rPr>
        <w:t xml:space="preserve"> [</w:t>
      </w:r>
      <w:hyperlink r:id="rId9" w:history="1">
        <w:r w:rsidR="008155F1" w:rsidRPr="008155F1">
          <w:rPr>
            <w:rStyle w:val="Hyperlink"/>
            <w:rFonts w:ascii="Calibri" w:hAnsi="Calibri" w:cs="Calibri"/>
            <w:b/>
            <w:sz w:val="22"/>
            <w:szCs w:val="22"/>
          </w:rPr>
          <w:t>https://bit.ly/2XwjYFS</w:t>
        </w:r>
      </w:hyperlink>
      <w:r w:rsidR="008155F1">
        <w:rPr>
          <w:rFonts w:ascii="Calibri" w:hAnsi="Calibri" w:cs="Calibri"/>
          <w:b/>
          <w:color w:val="000000"/>
          <w:sz w:val="22"/>
          <w:szCs w:val="22"/>
        </w:rPr>
        <w:t>]</w:t>
      </w:r>
    </w:p>
    <w:p w14:paraId="028F57DC" w14:textId="77777777" w:rsidR="0092084A" w:rsidRDefault="0092084A" w:rsidP="00192100">
      <w:pPr>
        <w:autoSpaceDE w:val="0"/>
        <w:autoSpaceDN w:val="0"/>
        <w:adjustRightInd w:val="0"/>
        <w:ind w:left="-450"/>
        <w:rPr>
          <w:rFonts w:ascii="Calibri" w:hAnsi="Calibri" w:cs="Calibri"/>
          <w:color w:val="000000"/>
          <w:sz w:val="22"/>
          <w:szCs w:val="22"/>
        </w:rPr>
      </w:pPr>
    </w:p>
    <w:p w14:paraId="502A4C64" w14:textId="77777777" w:rsidR="0092084A" w:rsidRPr="00A150D7" w:rsidRDefault="0092084A" w:rsidP="008155F1">
      <w:pPr>
        <w:autoSpaceDE w:val="0"/>
        <w:autoSpaceDN w:val="0"/>
        <w:adjustRightInd w:val="0"/>
        <w:spacing w:line="360" w:lineRule="auto"/>
        <w:ind w:left="1710" w:firstLine="1170"/>
        <w:rPr>
          <w:rFonts w:ascii="Calibri" w:hAnsi="Calibri" w:cs="Calibri"/>
          <w:b/>
          <w:i/>
          <w:color w:val="000000" w:themeColor="text1"/>
        </w:rPr>
      </w:pPr>
      <w:bookmarkStart w:id="0" w:name="_GoBack"/>
      <w:bookmarkEnd w:id="0"/>
      <w:r>
        <w:rPr>
          <w:rFonts w:ascii="Calibri" w:hAnsi="Calibri" w:cs="Calibri"/>
          <w:b/>
          <w:i/>
          <w:color w:val="000000" w:themeColor="text1"/>
        </w:rPr>
        <w:t>We need your help!</w:t>
      </w:r>
    </w:p>
    <w:p w14:paraId="01C17E63" w14:textId="77777777" w:rsidR="0092084A" w:rsidRPr="007569FF" w:rsidRDefault="0092084A" w:rsidP="00192100">
      <w:pPr>
        <w:autoSpaceDE w:val="0"/>
        <w:autoSpaceDN w:val="0"/>
        <w:adjustRightInd w:val="0"/>
        <w:ind w:left="-45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Q300 and its PTA support</w:t>
      </w:r>
      <w:r w:rsidRPr="007569FF">
        <w:rPr>
          <w:rFonts w:ascii="Calibri" w:hAnsi="Calibri" w:cs="Calibri"/>
          <w:color w:val="000000"/>
          <w:sz w:val="22"/>
          <w:szCs w:val="22"/>
        </w:rPr>
        <w:t xml:space="preserve"> the educational needs of </w:t>
      </w:r>
      <w:r>
        <w:rPr>
          <w:rFonts w:ascii="Calibri" w:hAnsi="Calibri" w:cs="Calibri"/>
          <w:color w:val="000000"/>
          <w:sz w:val="22"/>
          <w:szCs w:val="22"/>
        </w:rPr>
        <w:t xml:space="preserve">all of its </w:t>
      </w:r>
      <w:r w:rsidRPr="007569FF">
        <w:rPr>
          <w:rFonts w:ascii="Calibri" w:hAnsi="Calibri" w:cs="Calibri"/>
          <w:color w:val="000000"/>
          <w:sz w:val="22"/>
          <w:szCs w:val="22"/>
        </w:rPr>
        <w:t xml:space="preserve">students.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84941">
        <w:rPr>
          <w:rFonts w:ascii="Calibri" w:hAnsi="Calibri" w:cs="Calibri"/>
          <w:b/>
          <w:color w:val="000000"/>
          <w:sz w:val="22"/>
          <w:szCs w:val="22"/>
        </w:rPr>
        <w:t>Your donation to support public education will make a difference in our classrooms.</w:t>
      </w:r>
      <w:r>
        <w:rPr>
          <w:rFonts w:ascii="Calibri" w:hAnsi="Calibri" w:cs="Calibri"/>
          <w:color w:val="000000"/>
          <w:sz w:val="22"/>
          <w:szCs w:val="22"/>
        </w:rPr>
        <w:t xml:space="preserve">  Here are just a few of the things that donations from businesses like yours helped us pay for in the past year:</w:t>
      </w:r>
    </w:p>
    <w:p w14:paraId="771A4F36" w14:textId="77777777" w:rsidR="0092084A" w:rsidRPr="007569FF" w:rsidRDefault="0092084A" w:rsidP="00192100">
      <w:pPr>
        <w:autoSpaceDE w:val="0"/>
        <w:autoSpaceDN w:val="0"/>
        <w:adjustRightInd w:val="0"/>
        <w:ind w:left="-450"/>
        <w:rPr>
          <w:rFonts w:ascii="Calibri" w:hAnsi="Calibri" w:cs="Calibri"/>
          <w:color w:val="000000"/>
          <w:sz w:val="22"/>
          <w:szCs w:val="22"/>
        </w:rPr>
      </w:pPr>
    </w:p>
    <w:p w14:paraId="475DD41D" w14:textId="77777777" w:rsidR="0092084A" w:rsidRDefault="0092084A" w:rsidP="00192100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Classes in Art, Music, and Dance</w:t>
      </w:r>
    </w:p>
    <w:p w14:paraId="759F32ED" w14:textId="77777777" w:rsidR="0092084A" w:rsidRPr="00DE52A5" w:rsidRDefault="0092084A" w:rsidP="00192100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DE52A5">
        <w:rPr>
          <w:rFonts w:ascii="Calibri" w:hAnsi="Calibri" w:cs="Calibri"/>
          <w:color w:val="000000"/>
          <w:sz w:val="22"/>
          <w:szCs w:val="22"/>
        </w:rPr>
        <w:t>Robotics kits, microscopes</w:t>
      </w:r>
      <w:r>
        <w:rPr>
          <w:rFonts w:ascii="Calibri" w:hAnsi="Calibri" w:cs="Calibri"/>
          <w:color w:val="000000"/>
          <w:sz w:val="22"/>
          <w:szCs w:val="22"/>
        </w:rPr>
        <w:t>,</w:t>
      </w:r>
      <w:r w:rsidRPr="00DE52A5">
        <w:rPr>
          <w:rFonts w:ascii="Calibri" w:hAnsi="Calibri" w:cs="Calibri"/>
          <w:color w:val="000000"/>
          <w:sz w:val="22"/>
          <w:szCs w:val="22"/>
        </w:rPr>
        <w:t xml:space="preserve"> and Chromebook computers </w:t>
      </w:r>
    </w:p>
    <w:p w14:paraId="7771987E" w14:textId="77777777" w:rsidR="0092084A" w:rsidRPr="007569FF" w:rsidRDefault="0092084A" w:rsidP="00192100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7569FF">
        <w:rPr>
          <w:rFonts w:ascii="Calibri" w:hAnsi="Calibri" w:cs="Calibri"/>
          <w:color w:val="000000"/>
          <w:sz w:val="22"/>
          <w:szCs w:val="22"/>
        </w:rPr>
        <w:t xml:space="preserve">A fund to </w:t>
      </w:r>
      <w:r>
        <w:rPr>
          <w:rFonts w:ascii="Calibri" w:hAnsi="Calibri" w:cs="Calibri"/>
          <w:color w:val="000000"/>
          <w:sz w:val="22"/>
          <w:szCs w:val="22"/>
        </w:rPr>
        <w:t>offset</w:t>
      </w:r>
      <w:r w:rsidRPr="007569F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activities and </w:t>
      </w:r>
      <w:r w:rsidRPr="007569FF">
        <w:rPr>
          <w:rFonts w:ascii="Calibri" w:hAnsi="Calibri" w:cs="Calibri"/>
          <w:color w:val="000000"/>
          <w:sz w:val="22"/>
          <w:szCs w:val="22"/>
        </w:rPr>
        <w:t xml:space="preserve">field trips </w:t>
      </w:r>
      <w:r>
        <w:rPr>
          <w:rFonts w:ascii="Calibri" w:hAnsi="Calibri" w:cs="Calibri"/>
          <w:color w:val="000000"/>
          <w:sz w:val="22"/>
          <w:szCs w:val="22"/>
        </w:rPr>
        <w:t xml:space="preserve">fees </w:t>
      </w:r>
      <w:r w:rsidRPr="007569FF">
        <w:rPr>
          <w:rFonts w:ascii="Calibri" w:hAnsi="Calibri" w:cs="Calibri"/>
          <w:color w:val="000000"/>
          <w:sz w:val="22"/>
          <w:szCs w:val="22"/>
        </w:rPr>
        <w:t xml:space="preserve">for </w:t>
      </w:r>
      <w:r>
        <w:rPr>
          <w:rFonts w:ascii="Calibri" w:hAnsi="Calibri" w:cs="Calibri"/>
          <w:color w:val="000000"/>
          <w:sz w:val="22"/>
          <w:szCs w:val="22"/>
        </w:rPr>
        <w:t xml:space="preserve">students in financial need </w:t>
      </w:r>
    </w:p>
    <w:p w14:paraId="5BF41747" w14:textId="77777777" w:rsidR="0092084A" w:rsidRPr="007569FF" w:rsidRDefault="0092084A" w:rsidP="00192100">
      <w:pPr>
        <w:autoSpaceDE w:val="0"/>
        <w:autoSpaceDN w:val="0"/>
        <w:adjustRightInd w:val="0"/>
        <w:ind w:left="-450"/>
        <w:rPr>
          <w:rFonts w:ascii="Calibri" w:hAnsi="Calibri" w:cs="Calibri"/>
          <w:color w:val="000000"/>
          <w:sz w:val="22"/>
          <w:szCs w:val="22"/>
        </w:rPr>
      </w:pPr>
    </w:p>
    <w:p w14:paraId="3E2DE239" w14:textId="77777777" w:rsidR="0092084A" w:rsidRPr="007569FF" w:rsidRDefault="0092084A" w:rsidP="00192100">
      <w:pPr>
        <w:autoSpaceDE w:val="0"/>
        <w:autoSpaceDN w:val="0"/>
        <w:adjustRightInd w:val="0"/>
        <w:ind w:left="-450"/>
        <w:rPr>
          <w:rFonts w:ascii="Calibri" w:hAnsi="Calibri" w:cs="Calibri"/>
          <w:color w:val="000000"/>
          <w:sz w:val="22"/>
          <w:szCs w:val="22"/>
        </w:rPr>
      </w:pPr>
      <w:r w:rsidRPr="007569FF">
        <w:rPr>
          <w:rFonts w:ascii="Calibri" w:hAnsi="Calibri" w:cs="Calibri"/>
          <w:color w:val="000000"/>
          <w:sz w:val="22"/>
          <w:szCs w:val="22"/>
        </w:rPr>
        <w:t>T</w:t>
      </w:r>
      <w:r>
        <w:rPr>
          <w:rFonts w:ascii="Calibri" w:hAnsi="Calibri" w:cs="Calibri"/>
          <w:color w:val="000000"/>
          <w:sz w:val="22"/>
          <w:szCs w:val="22"/>
        </w:rPr>
        <w:t>hank you for your consideration</w:t>
      </w:r>
      <w:r w:rsidRPr="007569FF">
        <w:rPr>
          <w:rFonts w:ascii="Calibri" w:hAnsi="Calibri" w:cs="Calibri"/>
          <w:color w:val="000000"/>
          <w:sz w:val="22"/>
          <w:szCs w:val="22"/>
        </w:rPr>
        <w:t>.</w:t>
      </w:r>
    </w:p>
    <w:p w14:paraId="014C7FF9" w14:textId="77777777" w:rsidR="0092084A" w:rsidRPr="007569FF" w:rsidRDefault="0092084A" w:rsidP="00192100">
      <w:pPr>
        <w:autoSpaceDE w:val="0"/>
        <w:autoSpaceDN w:val="0"/>
        <w:adjustRightInd w:val="0"/>
        <w:ind w:left="-450"/>
        <w:rPr>
          <w:rFonts w:ascii="Calibri" w:hAnsi="Calibri" w:cs="Calibri"/>
          <w:color w:val="000000"/>
          <w:sz w:val="22"/>
          <w:szCs w:val="22"/>
        </w:rPr>
      </w:pPr>
    </w:p>
    <w:p w14:paraId="6ED63012" w14:textId="77777777" w:rsidR="0092084A" w:rsidRPr="007569FF" w:rsidRDefault="0092084A" w:rsidP="00192100">
      <w:pPr>
        <w:autoSpaceDE w:val="0"/>
        <w:autoSpaceDN w:val="0"/>
        <w:adjustRightInd w:val="0"/>
        <w:ind w:left="-450"/>
        <w:rPr>
          <w:rFonts w:ascii="Calibri" w:hAnsi="Calibri" w:cs="Calibri"/>
          <w:color w:val="000000"/>
          <w:sz w:val="22"/>
          <w:szCs w:val="22"/>
        </w:rPr>
      </w:pPr>
      <w:r w:rsidRPr="007569FF">
        <w:rPr>
          <w:rFonts w:ascii="Calibri" w:hAnsi="Calibri" w:cs="Calibri"/>
          <w:color w:val="000000"/>
          <w:sz w:val="22"/>
          <w:szCs w:val="22"/>
        </w:rPr>
        <w:t>Sincerely,</w:t>
      </w:r>
    </w:p>
    <w:p w14:paraId="29FF20B9" w14:textId="77777777" w:rsidR="0092084A" w:rsidRPr="007569FF" w:rsidRDefault="0092084A" w:rsidP="00192100">
      <w:pPr>
        <w:autoSpaceDE w:val="0"/>
        <w:autoSpaceDN w:val="0"/>
        <w:adjustRightInd w:val="0"/>
        <w:ind w:left="-450"/>
        <w:rPr>
          <w:rFonts w:ascii="Calibri" w:hAnsi="Calibri" w:cs="Calibri"/>
          <w:color w:val="000000"/>
          <w:sz w:val="22"/>
          <w:szCs w:val="22"/>
        </w:rPr>
      </w:pPr>
    </w:p>
    <w:p w14:paraId="3B9713BA" w14:textId="77777777" w:rsidR="0092084A" w:rsidRPr="007569FF" w:rsidRDefault="0092084A" w:rsidP="00192100">
      <w:pPr>
        <w:autoSpaceDE w:val="0"/>
        <w:autoSpaceDN w:val="0"/>
        <w:adjustRightInd w:val="0"/>
        <w:ind w:left="-450"/>
        <w:rPr>
          <w:rFonts w:ascii="Calibri" w:hAnsi="Calibri" w:cs="Calibri"/>
          <w:color w:val="000000"/>
          <w:sz w:val="22"/>
          <w:szCs w:val="22"/>
        </w:rPr>
      </w:pPr>
    </w:p>
    <w:p w14:paraId="2DDC9B17" w14:textId="77777777" w:rsidR="0092084A" w:rsidRPr="00A150D7" w:rsidRDefault="0092084A" w:rsidP="00192100">
      <w:pPr>
        <w:autoSpaceDE w:val="0"/>
        <w:autoSpaceDN w:val="0"/>
        <w:adjustRightInd w:val="0"/>
        <w:ind w:left="-45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Arial"/>
          <w:color w:val="222222"/>
          <w:sz w:val="22"/>
          <w:szCs w:val="22"/>
        </w:rPr>
        <w:t>Joanna Holzman</w:t>
      </w:r>
      <w:r>
        <w:rPr>
          <w:rFonts w:ascii="Calibri" w:hAnsi="Calibri" w:cs="Arial"/>
          <w:color w:val="222222"/>
          <w:sz w:val="22"/>
          <w:szCs w:val="22"/>
        </w:rPr>
        <w:tab/>
        <w:t xml:space="preserve">Maria </w:t>
      </w:r>
      <w:proofErr w:type="spellStart"/>
      <w:r>
        <w:rPr>
          <w:rFonts w:ascii="Calibri" w:hAnsi="Calibri" w:cs="Arial"/>
          <w:color w:val="222222"/>
          <w:sz w:val="22"/>
          <w:szCs w:val="22"/>
        </w:rPr>
        <w:t>Hantzopoulos</w:t>
      </w:r>
      <w:proofErr w:type="spellEnd"/>
      <w:r w:rsidRPr="00A150D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     </w:t>
      </w:r>
    </w:p>
    <w:p w14:paraId="03369701" w14:textId="77777777" w:rsidR="0092084A" w:rsidRPr="007569FF" w:rsidRDefault="0092084A" w:rsidP="00192100">
      <w:pPr>
        <w:autoSpaceDE w:val="0"/>
        <w:autoSpaceDN w:val="0"/>
        <w:adjustRightInd w:val="0"/>
        <w:ind w:left="-45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Auction Co-Chair</w:t>
      </w:r>
      <w:r>
        <w:rPr>
          <w:rFonts w:ascii="Calibri" w:hAnsi="Calibri" w:cs="Calibri"/>
          <w:color w:val="000000"/>
          <w:sz w:val="22"/>
          <w:szCs w:val="22"/>
        </w:rPr>
        <w:tab/>
        <w:t>Auction Co-Chair</w:t>
      </w:r>
    </w:p>
    <w:p w14:paraId="604BA614" w14:textId="77777777" w:rsidR="0092084A" w:rsidRPr="007569FF" w:rsidRDefault="0092084A" w:rsidP="00192100">
      <w:pPr>
        <w:autoSpaceDE w:val="0"/>
        <w:autoSpaceDN w:val="0"/>
        <w:adjustRightInd w:val="0"/>
        <w:ind w:left="-450"/>
        <w:rPr>
          <w:rFonts w:ascii="Calibri" w:hAnsi="Calibri" w:cs="Calibri"/>
          <w:color w:val="000000"/>
          <w:sz w:val="22"/>
          <w:szCs w:val="22"/>
        </w:rPr>
      </w:pPr>
    </w:p>
    <w:p w14:paraId="512F2742" w14:textId="77777777" w:rsidR="00285AC1" w:rsidRDefault="0092084A" w:rsidP="00192100">
      <w:pPr>
        <w:autoSpaceDE w:val="0"/>
        <w:autoSpaceDN w:val="0"/>
        <w:adjustRightInd w:val="0"/>
        <w:ind w:left="-450"/>
      </w:pPr>
      <w:r w:rsidRPr="00F738E3">
        <w:rPr>
          <w:rFonts w:ascii="Calibri" w:hAnsi="Calibri" w:cs="Calibri"/>
          <w:i/>
          <w:color w:val="000000"/>
          <w:sz w:val="22"/>
          <w:szCs w:val="22"/>
        </w:rPr>
        <w:t>Q300 Parent-Teacher Association, Inc. (EIN: 47-2258209) is a 501(c)3 non-profit organization.  Your charitable contribution is tax-deductible to the extent allowed by law.</w:t>
      </w:r>
    </w:p>
    <w:p w14:paraId="1901DF3A" w14:textId="77777777" w:rsidR="0092084A" w:rsidRDefault="0092084A" w:rsidP="00192100">
      <w:pPr>
        <w:autoSpaceDE w:val="0"/>
        <w:autoSpaceDN w:val="0"/>
        <w:adjustRightInd w:val="0"/>
        <w:ind w:left="-450" w:hanging="180"/>
        <w:jc w:val="center"/>
      </w:pPr>
      <w:r>
        <w:t xml:space="preserve"> </w:t>
      </w:r>
    </w:p>
    <w:sectPr w:rsidR="0092084A" w:rsidSect="00ED7ED7">
      <w:headerReference w:type="default" r:id="rId10"/>
      <w:pgSz w:w="12240" w:h="15840"/>
      <w:pgMar w:top="1440" w:right="1800" w:bottom="1440" w:left="180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5E2D3" w14:textId="77777777" w:rsidR="00C65E01" w:rsidRDefault="00C65E01" w:rsidP="0092084A">
      <w:r>
        <w:separator/>
      </w:r>
    </w:p>
  </w:endnote>
  <w:endnote w:type="continuationSeparator" w:id="0">
    <w:p w14:paraId="0CB41EC2" w14:textId="77777777" w:rsidR="00C65E01" w:rsidRDefault="00C65E01" w:rsidP="00920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 Pro">
    <w:panose1 w:val="02040503050201020203"/>
    <w:charset w:val="00"/>
    <w:family w:val="roman"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othic Std B">
    <w:altName w:val="Arial Unicode MS"/>
    <w:panose1 w:val="020B0604020202020204"/>
    <w:charset w:val="80"/>
    <w:family w:val="swiss"/>
    <w:notTrueType/>
    <w:pitch w:val="variable"/>
    <w:sig w:usb0="00000000" w:usb1="29D72C10" w:usb2="00000010" w:usb3="00000000" w:csb0="002A0005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96762" w14:textId="77777777" w:rsidR="00C65E01" w:rsidRDefault="00C65E01" w:rsidP="0092084A">
      <w:r>
        <w:separator/>
      </w:r>
    </w:p>
  </w:footnote>
  <w:footnote w:type="continuationSeparator" w:id="0">
    <w:p w14:paraId="3EF03C34" w14:textId="77777777" w:rsidR="00C65E01" w:rsidRDefault="00C65E01" w:rsidP="00920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F71D0" w14:textId="55BDAAA2" w:rsidR="0092084A" w:rsidRDefault="00192100" w:rsidP="0052526F">
    <w:pPr>
      <w:pStyle w:val="Header"/>
      <w:ind w:left="-450"/>
    </w:pPr>
    <w:r>
      <w:rPr>
        <w:noProof/>
      </w:rPr>
      <mc:AlternateContent>
        <mc:Choice Requires="wps">
          <w:drawing>
            <wp:anchor distT="45720" distB="45720" distL="114300" distR="114300" simplePos="0" relativeHeight="251647488" behindDoc="0" locked="0" layoutInCell="1" allowOverlap="1" wp14:anchorId="348370F6" wp14:editId="6CE20FCB">
              <wp:simplePos x="0" y="0"/>
              <wp:positionH relativeFrom="column">
                <wp:posOffset>3876785</wp:posOffset>
              </wp:positionH>
              <wp:positionV relativeFrom="paragraph">
                <wp:posOffset>154167</wp:posOffset>
              </wp:positionV>
              <wp:extent cx="2273300" cy="1010920"/>
              <wp:effectExtent l="0" t="0" r="12700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3300" cy="1010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4C1C28" w14:textId="77777777" w:rsidR="0092084A" w:rsidRPr="00E51BA3" w:rsidRDefault="0092084A" w:rsidP="0092084A">
                          <w:pPr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</w:pPr>
                          <w:r w:rsidRPr="00E51BA3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Q300 Parent-Teacher Association, Inc.</w:t>
                          </w:r>
                        </w:p>
                        <w:p w14:paraId="6CE10CE9" w14:textId="77777777" w:rsidR="0092084A" w:rsidRPr="00E51BA3" w:rsidRDefault="0092084A" w:rsidP="0092084A">
                          <w:pPr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</w:pPr>
                          <w:r w:rsidRPr="00E51BA3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30</w:t>
                          </w:r>
                          <w:r w:rsidRPr="00E51BA3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Pr="00E51BA3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 xml:space="preserve"> Avenue School – Q300</w:t>
                          </w:r>
                        </w:p>
                        <w:p w14:paraId="10B93385" w14:textId="77777777" w:rsidR="0092084A" w:rsidRPr="00E51BA3" w:rsidRDefault="0092084A" w:rsidP="0092084A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E51BA3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28-37 29</w:t>
                          </w:r>
                          <w:r w:rsidRPr="00E51BA3">
                            <w:rPr>
                              <w:rFonts w:asciiTheme="minorHAnsi" w:hAnsiTheme="minorHAnsi"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Pr="00E51BA3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Street</w:t>
                          </w: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, 4</w:t>
                          </w:r>
                          <w:r w:rsidRPr="00141624">
                            <w:rPr>
                              <w:rFonts w:asciiTheme="minorHAnsi" w:hAnsiTheme="minorHAnsi"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Floor</w:t>
                          </w:r>
                          <w:r w:rsidRPr="00E51BA3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, Astoria, NY 11102</w:t>
                          </w:r>
                        </w:p>
                        <w:p w14:paraId="2BFA25F2" w14:textId="77777777" w:rsidR="0092084A" w:rsidRPr="00E51BA3" w:rsidRDefault="0092084A" w:rsidP="0092084A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E51BA3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718-626-8502 (</w:t>
                          </w:r>
                          <w:proofErr w:type="gramStart"/>
                          <w:r w:rsidRPr="00E51BA3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main)  718</w:t>
                          </w:r>
                          <w:proofErr w:type="gramEnd"/>
                          <w:r w:rsidRPr="00E51BA3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-626-8508 (fax)</w:t>
                          </w:r>
                        </w:p>
                        <w:p w14:paraId="368E8A55" w14:textId="77777777" w:rsidR="0092084A" w:rsidRPr="00E51BA3" w:rsidRDefault="0092084A" w:rsidP="0092084A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E51BA3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www.Q300pta.org</w:t>
                          </w:r>
                        </w:p>
                        <w:p w14:paraId="155DBB6B" w14:textId="77777777" w:rsidR="0092084A" w:rsidRPr="00E51BA3" w:rsidRDefault="0092084A" w:rsidP="0092084A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auction</w:t>
                          </w:r>
                          <w:r w:rsidRPr="00E51BA3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@Q300pta.org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8370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5.25pt;margin-top:12.15pt;width:179pt;height:79.6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" stroked="f">
              <v:textbox>
                <w:txbxContent>
                  <w:p w14:paraId="724C1C28" w14:textId="77777777" w:rsidR="0092084A" w:rsidRPr="00E51BA3" w:rsidRDefault="0092084A" w:rsidP="0092084A">
                    <w:pPr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</w:pPr>
                    <w:r w:rsidRPr="00E51BA3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Q300 Parent-Teacher Association, Inc.</w:t>
                    </w:r>
                  </w:p>
                  <w:p w14:paraId="6CE10CE9" w14:textId="77777777" w:rsidR="0092084A" w:rsidRPr="00E51BA3" w:rsidRDefault="0092084A" w:rsidP="0092084A">
                    <w:pPr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</w:pPr>
                    <w:r w:rsidRPr="00E51BA3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30</w:t>
                    </w:r>
                    <w:r w:rsidRPr="00E51BA3">
                      <w:rPr>
                        <w:rFonts w:asciiTheme="minorHAnsi" w:hAnsiTheme="minorHAnsi"/>
                        <w:b/>
                        <w:sz w:val="16"/>
                        <w:szCs w:val="16"/>
                        <w:vertAlign w:val="superscript"/>
                      </w:rPr>
                      <w:t>th</w:t>
                    </w:r>
                    <w:r w:rsidRPr="00E51BA3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 xml:space="preserve"> Avenue School – Q300</w:t>
                    </w:r>
                  </w:p>
                  <w:p w14:paraId="10B93385" w14:textId="77777777" w:rsidR="0092084A" w:rsidRPr="00E51BA3" w:rsidRDefault="0092084A" w:rsidP="0092084A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E51BA3">
                      <w:rPr>
                        <w:rFonts w:asciiTheme="minorHAnsi" w:hAnsiTheme="minorHAnsi"/>
                        <w:sz w:val="16"/>
                        <w:szCs w:val="16"/>
                      </w:rPr>
                      <w:t>28-37 29</w:t>
                    </w:r>
                    <w:r w:rsidRPr="00E51BA3">
                      <w:rPr>
                        <w:rFonts w:asciiTheme="minorHAnsi" w:hAnsiTheme="minorHAnsi"/>
                        <w:sz w:val="16"/>
                        <w:szCs w:val="16"/>
                        <w:vertAlign w:val="superscript"/>
                      </w:rPr>
                      <w:t>th</w:t>
                    </w:r>
                    <w:r w:rsidRPr="00E51BA3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Street</w:t>
                    </w: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>, 4</w:t>
                    </w:r>
                    <w:r w:rsidRPr="00141624">
                      <w:rPr>
                        <w:rFonts w:asciiTheme="minorHAnsi" w:hAnsiTheme="minorHAnsi"/>
                        <w:sz w:val="16"/>
                        <w:szCs w:val="16"/>
                        <w:vertAlign w:val="superscript"/>
                      </w:rPr>
                      <w:t>th</w:t>
                    </w: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Floor</w:t>
                    </w:r>
                    <w:r w:rsidRPr="00E51BA3">
                      <w:rPr>
                        <w:rFonts w:asciiTheme="minorHAnsi" w:hAnsiTheme="minorHAnsi"/>
                        <w:sz w:val="16"/>
                        <w:szCs w:val="16"/>
                      </w:rPr>
                      <w:t>, Astoria, NY 11102</w:t>
                    </w:r>
                  </w:p>
                  <w:p w14:paraId="2BFA25F2" w14:textId="77777777" w:rsidR="0092084A" w:rsidRPr="00E51BA3" w:rsidRDefault="0092084A" w:rsidP="0092084A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E51BA3">
                      <w:rPr>
                        <w:rFonts w:asciiTheme="minorHAnsi" w:hAnsiTheme="minorHAnsi"/>
                        <w:sz w:val="16"/>
                        <w:szCs w:val="16"/>
                      </w:rPr>
                      <w:t>718-626-8502 (</w:t>
                    </w:r>
                    <w:proofErr w:type="gramStart"/>
                    <w:r w:rsidRPr="00E51BA3">
                      <w:rPr>
                        <w:rFonts w:asciiTheme="minorHAnsi" w:hAnsiTheme="minorHAnsi"/>
                        <w:sz w:val="16"/>
                        <w:szCs w:val="16"/>
                      </w:rPr>
                      <w:t>main)  718</w:t>
                    </w:r>
                    <w:proofErr w:type="gramEnd"/>
                    <w:r w:rsidRPr="00E51BA3">
                      <w:rPr>
                        <w:rFonts w:asciiTheme="minorHAnsi" w:hAnsiTheme="minorHAnsi"/>
                        <w:sz w:val="16"/>
                        <w:szCs w:val="16"/>
                      </w:rPr>
                      <w:t>-626-8508 (fax)</w:t>
                    </w:r>
                  </w:p>
                  <w:p w14:paraId="368E8A55" w14:textId="77777777" w:rsidR="0092084A" w:rsidRPr="00E51BA3" w:rsidRDefault="0092084A" w:rsidP="0092084A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E51BA3">
                      <w:rPr>
                        <w:rFonts w:asciiTheme="minorHAnsi" w:hAnsiTheme="minorHAnsi"/>
                        <w:sz w:val="16"/>
                        <w:szCs w:val="16"/>
                      </w:rPr>
                      <w:t>www.Q300pta.org</w:t>
                    </w:r>
                  </w:p>
                  <w:p w14:paraId="155DBB6B" w14:textId="77777777" w:rsidR="0092084A" w:rsidRPr="00E51BA3" w:rsidRDefault="0092084A" w:rsidP="0092084A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>auction</w:t>
                    </w:r>
                    <w:r w:rsidRPr="00E51BA3">
                      <w:rPr>
                        <w:rFonts w:asciiTheme="minorHAnsi" w:hAnsiTheme="minorHAnsi"/>
                        <w:sz w:val="16"/>
                        <w:szCs w:val="16"/>
                      </w:rPr>
                      <w:t>@Q300pta.org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631C224F" wp14:editId="3972910C">
              <wp:simplePos x="0" y="0"/>
              <wp:positionH relativeFrom="column">
                <wp:posOffset>1409231</wp:posOffset>
              </wp:positionH>
              <wp:positionV relativeFrom="paragraph">
                <wp:posOffset>596900</wp:posOffset>
              </wp:positionV>
              <wp:extent cx="2148205" cy="376555"/>
              <wp:effectExtent l="0" t="0" r="0" b="4445"/>
              <wp:wrapSquare wrapText="bothSides"/>
              <wp:docPr id="2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8205" cy="3765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E6C84F" w14:textId="77777777" w:rsidR="0092084A" w:rsidRPr="003B36E8" w:rsidRDefault="00285AC1" w:rsidP="0092084A">
                          <w:pPr>
                            <w:jc w:val="center"/>
                            <w:rPr>
                              <w:rFonts w:ascii="Adobe Gothic Std B" w:eastAsia="Adobe Gothic Std B" w:hAnsi="Adobe Gothic Std B" w:cs="Lucida Sans Unicode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dobe Gothic Std B" w:eastAsia="Adobe Gothic Std B" w:hAnsi="Adobe Gothic Std B" w:cs="Lucida Sans Unicode"/>
                              <w:b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  <w:t>Winter</w:t>
                          </w:r>
                          <w:r w:rsidR="0092084A" w:rsidRPr="003B36E8">
                            <w:rPr>
                              <w:rFonts w:ascii="Adobe Gothic Std B" w:eastAsia="Adobe Gothic Std B" w:hAnsi="Adobe Gothic Std B" w:cs="Lucida Sans Unicode"/>
                              <w:b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  <w:t xml:space="preserve"> Auction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31C224F" id="_x0000_s1027" type="#_x0000_t202" style="position:absolute;left:0;text-align:left;margin-left:110.95pt;margin-top:47pt;width:169.15pt;height:29.65pt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" filled="f" stroked="f">
              <v:textbox>
                <w:txbxContent>
                  <w:p w14:paraId="2FE6C84F" w14:textId="77777777" w:rsidR="0092084A" w:rsidRPr="003B36E8" w:rsidRDefault="00285AC1" w:rsidP="0092084A">
                    <w:pPr>
                      <w:jc w:val="center"/>
                      <w:rPr>
                        <w:rFonts w:ascii="Adobe Gothic Std B" w:eastAsia="Adobe Gothic Std B" w:hAnsi="Adobe Gothic Std B" w:cs="Lucida Sans Unicode"/>
                        <w:i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="Adobe Gothic Std B" w:eastAsia="Adobe Gothic Std B" w:hAnsi="Adobe Gothic Std B" w:cs="Lucida Sans Unicode"/>
                        <w:b/>
                        <w:i/>
                        <w:color w:val="000000" w:themeColor="text1"/>
                        <w:sz w:val="28"/>
                        <w:szCs w:val="28"/>
                      </w:rPr>
                      <w:t>Winter</w:t>
                    </w:r>
                    <w:r w:rsidR="0092084A" w:rsidRPr="003B36E8">
                      <w:rPr>
                        <w:rFonts w:ascii="Adobe Gothic Std B" w:eastAsia="Adobe Gothic Std B" w:hAnsi="Adobe Gothic Std B" w:cs="Lucida Sans Unicode"/>
                        <w:b/>
                        <w:i/>
                        <w:color w:val="000000" w:themeColor="text1"/>
                        <w:sz w:val="28"/>
                        <w:szCs w:val="28"/>
                      </w:rPr>
                      <w:t xml:space="preserve"> Auction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41C02C5" wp14:editId="3EE545D4">
              <wp:simplePos x="0" y="0"/>
              <wp:positionH relativeFrom="column">
                <wp:posOffset>1355918</wp:posOffset>
              </wp:positionH>
              <wp:positionV relativeFrom="paragraph">
                <wp:posOffset>-59055</wp:posOffset>
              </wp:positionV>
              <wp:extent cx="2207260" cy="806450"/>
              <wp:effectExtent l="0" t="0" r="0" b="6350"/>
              <wp:wrapSquare wrapText="bothSides"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7260" cy="806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84BE45" w14:textId="77777777" w:rsidR="0092084A" w:rsidRPr="003B36E8" w:rsidRDefault="00F06E0C" w:rsidP="0092084A">
                          <w:pPr>
                            <w:jc w:val="center"/>
                            <w:rPr>
                              <w:rFonts w:ascii="Adobe Gothic Std B" w:eastAsia="Adobe Gothic Std B" w:hAnsi="Adobe Gothic Std B" w:cs="Lucida Sans Unicode"/>
                              <w:b/>
                              <w:i/>
                              <w:color w:val="000000" w:themeColor="text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dobe Gothic Std B" w:eastAsia="Adobe Gothic Std B" w:hAnsi="Adobe Gothic Std B" w:cs="Lucida Sans Unicode"/>
                              <w:b/>
                              <w:i/>
                              <w:color w:val="000000" w:themeColor="text1"/>
                              <w:sz w:val="72"/>
                              <w:szCs w:val="72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41C02C5" id="_x0000_s1028" type="#_x0000_t202" style="position:absolute;left:0;text-align:left;margin-left:106.75pt;margin-top:-4.65pt;width:173.8pt;height:63.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" filled="f" stroked="f">
              <v:textbox>
                <w:txbxContent>
                  <w:p w14:paraId="5284BE45" w14:textId="77777777" w:rsidR="0092084A" w:rsidRPr="003B36E8" w:rsidRDefault="00F06E0C" w:rsidP="0092084A">
                    <w:pPr>
                      <w:jc w:val="center"/>
                      <w:rPr>
                        <w:rFonts w:ascii="Adobe Gothic Std B" w:eastAsia="Adobe Gothic Std B" w:hAnsi="Adobe Gothic Std B" w:cs="Lucida Sans Unicode"/>
                        <w:b/>
                        <w:i/>
                        <w:color w:val="000000" w:themeColor="text1"/>
                        <w:sz w:val="72"/>
                        <w:szCs w:val="72"/>
                      </w:rPr>
                    </w:pPr>
                    <w:r>
                      <w:rPr>
                        <w:rFonts w:ascii="Adobe Gothic Std B" w:eastAsia="Adobe Gothic Std B" w:hAnsi="Adobe Gothic Std B" w:cs="Lucida Sans Unicode"/>
                        <w:b/>
                        <w:i/>
                        <w:color w:val="000000" w:themeColor="text1"/>
                        <w:sz w:val="72"/>
                        <w:szCs w:val="72"/>
                      </w:rPr>
                      <w:t>2020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2084A" w:rsidRPr="003D414D">
      <w:rPr>
        <w:noProof/>
      </w:rPr>
      <w:drawing>
        <wp:inline distT="0" distB="0" distL="0" distR="0" wp14:anchorId="3D471871" wp14:editId="2C5406CA">
          <wp:extent cx="946785" cy="946785"/>
          <wp:effectExtent l="0" t="0" r="5715" b="5715"/>
          <wp:docPr id="25" name="Picture 25" descr="F:\Dropbox\Dropbox\Q300\Logos\PTA_sq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Dropbox\Dropbox\Q300\Logos\PTA_sq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7DF81A" w14:textId="77777777" w:rsidR="0092084A" w:rsidRDefault="009208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3B90"/>
    <w:multiLevelType w:val="hybridMultilevel"/>
    <w:tmpl w:val="059EBB3E"/>
    <w:lvl w:ilvl="0" w:tplc="8F4E4F5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480769E2"/>
    <w:multiLevelType w:val="hybridMultilevel"/>
    <w:tmpl w:val="A10CC4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6134644C"/>
    <w:multiLevelType w:val="hybridMultilevel"/>
    <w:tmpl w:val="E398C178"/>
    <w:lvl w:ilvl="0" w:tplc="30AA6624">
      <w:start w:val="1"/>
      <w:numFmt w:val="bullet"/>
      <w:pStyle w:val="title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84A"/>
    <w:rsid w:val="0005049E"/>
    <w:rsid w:val="00192014"/>
    <w:rsid w:val="00192100"/>
    <w:rsid w:val="00222184"/>
    <w:rsid w:val="00285AC1"/>
    <w:rsid w:val="003F46E6"/>
    <w:rsid w:val="0043066B"/>
    <w:rsid w:val="0052526F"/>
    <w:rsid w:val="00730E21"/>
    <w:rsid w:val="007A1245"/>
    <w:rsid w:val="007C2D77"/>
    <w:rsid w:val="008155F1"/>
    <w:rsid w:val="0092084A"/>
    <w:rsid w:val="009325E1"/>
    <w:rsid w:val="009839CA"/>
    <w:rsid w:val="00C65E01"/>
    <w:rsid w:val="00EA1886"/>
    <w:rsid w:val="00ED7ED7"/>
    <w:rsid w:val="00F0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C86E33"/>
  <w14:defaultImageDpi w14:val="300"/>
  <w15:docId w15:val="{EAAFB6DF-C6FD-49EB-A12F-BB24603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84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1">
    <w:name w:val="Title1"/>
    <w:basedOn w:val="DefaultParagraphFont"/>
    <w:uiPriority w:val="1"/>
    <w:rsid w:val="009839CA"/>
    <w:rPr>
      <w:rFonts w:ascii="Arial" w:hAnsi="Arial" w:cs="Arial"/>
      <w:b/>
      <w:bCs/>
      <w:sz w:val="56"/>
    </w:rPr>
  </w:style>
  <w:style w:type="character" w:customStyle="1" w:styleId="Title10">
    <w:name w:val="Title1"/>
    <w:basedOn w:val="DefaultParagraphFont"/>
    <w:uiPriority w:val="1"/>
    <w:rsid w:val="009839CA"/>
    <w:rPr>
      <w:rFonts w:ascii="Arial" w:hAnsi="Arial" w:cs="Arial"/>
      <w:sz w:val="36"/>
    </w:rPr>
  </w:style>
  <w:style w:type="paragraph" w:customStyle="1" w:styleId="title2">
    <w:name w:val="title2"/>
    <w:basedOn w:val="ListParagraph"/>
    <w:rsid w:val="009839CA"/>
    <w:pPr>
      <w:numPr>
        <w:numId w:val="2"/>
      </w:numPr>
      <w:spacing w:line="276" w:lineRule="auto"/>
    </w:pPr>
    <w:rPr>
      <w:rFonts w:ascii="Arial" w:eastAsiaTheme="minorHAnsi" w:hAnsi="Arial" w:cs="Arial"/>
      <w:sz w:val="28"/>
      <w:szCs w:val="22"/>
    </w:rPr>
  </w:style>
  <w:style w:type="paragraph" w:styleId="ListParagraph">
    <w:name w:val="List Paragraph"/>
    <w:basedOn w:val="Normal"/>
    <w:uiPriority w:val="34"/>
    <w:qFormat/>
    <w:rsid w:val="009839CA"/>
    <w:pPr>
      <w:ind w:left="720"/>
      <w:contextualSpacing/>
    </w:pPr>
  </w:style>
  <w:style w:type="paragraph" w:customStyle="1" w:styleId="Level1">
    <w:name w:val="Level 1"/>
    <w:basedOn w:val="Normal"/>
    <w:rsid w:val="009839CA"/>
    <w:pPr>
      <w:spacing w:line="276" w:lineRule="auto"/>
    </w:pPr>
    <w:rPr>
      <w:rFonts w:ascii="Arial" w:eastAsiaTheme="minorHAnsi" w:hAnsi="Arial"/>
      <w:sz w:val="28"/>
      <w:szCs w:val="22"/>
    </w:rPr>
  </w:style>
  <w:style w:type="paragraph" w:customStyle="1" w:styleId="level2">
    <w:name w:val="level 2"/>
    <w:basedOn w:val="ListParagraph"/>
    <w:rsid w:val="009839CA"/>
    <w:pPr>
      <w:numPr>
        <w:ilvl w:val="1"/>
        <w:numId w:val="2"/>
      </w:numPr>
      <w:spacing w:line="276" w:lineRule="auto"/>
    </w:pPr>
    <w:rPr>
      <w:rFonts w:ascii="Arial" w:eastAsiaTheme="minorHAnsi" w:hAnsi="Arial" w:cs="Arial"/>
      <w:sz w:val="22"/>
      <w:szCs w:val="22"/>
    </w:rPr>
  </w:style>
  <w:style w:type="paragraph" w:customStyle="1" w:styleId="ActionRequired">
    <w:name w:val="Action Required"/>
    <w:basedOn w:val="ListParagraph"/>
    <w:rsid w:val="009839CA"/>
    <w:pPr>
      <w:spacing w:line="276" w:lineRule="auto"/>
      <w:ind w:left="1440"/>
    </w:pPr>
    <w:rPr>
      <w:rFonts w:ascii="Arial" w:eastAsiaTheme="minorHAnsi" w:hAnsi="Arial" w:cs="Arial"/>
      <w:color w:val="0000FF"/>
      <w:sz w:val="22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08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84A"/>
  </w:style>
  <w:style w:type="paragraph" w:styleId="Footer">
    <w:name w:val="footer"/>
    <w:basedOn w:val="Normal"/>
    <w:link w:val="FooterChar"/>
    <w:uiPriority w:val="99"/>
    <w:unhideWhenUsed/>
    <w:rsid w:val="009208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84A"/>
  </w:style>
  <w:style w:type="paragraph" w:styleId="BalloonText">
    <w:name w:val="Balloon Text"/>
    <w:basedOn w:val="Normal"/>
    <w:link w:val="BalloonTextChar"/>
    <w:uiPriority w:val="99"/>
    <w:semiHidden/>
    <w:unhideWhenUsed/>
    <w:rsid w:val="009208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84A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2084A"/>
    <w:rPr>
      <w:i/>
      <w:iCs/>
    </w:rPr>
  </w:style>
  <w:style w:type="character" w:styleId="Hyperlink">
    <w:name w:val="Hyperlink"/>
    <w:rsid w:val="0092084A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92084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C2D7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55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kCmrN2Rd4vYzDzfL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t.ly/2XwjYF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5AD75-9D2D-0042-9159-8DB7A85E4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Engdahl</dc:creator>
  <cp:keywords/>
  <dc:description/>
  <cp:lastModifiedBy>Tomonori Nagano</cp:lastModifiedBy>
  <cp:revision>5</cp:revision>
  <cp:lastPrinted>2019-11-20T23:23:00Z</cp:lastPrinted>
  <dcterms:created xsi:type="dcterms:W3CDTF">2019-11-20T23:22:00Z</dcterms:created>
  <dcterms:modified xsi:type="dcterms:W3CDTF">2019-11-20T23:24:00Z</dcterms:modified>
</cp:coreProperties>
</file>